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6C78A0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徐南鑫顺通项目涉及蒿西一组线路迁改工程土建项目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徐南鑫顺通项目涉及蒿西一组线路迁改工程土建项目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168" w:type="dxa"/>
        <w:tblInd w:w="-67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1988"/>
        <w:gridCol w:w="4270"/>
        <w:gridCol w:w="859"/>
        <w:gridCol w:w="996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exac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方井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内径1.3*1.3*1m，详见图纸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1E34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exac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E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顶管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6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2*200*12MPP，详见图纸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A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27045.00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yellow"/>
          <w:lang w:eastAsia="zh-CN"/>
        </w:rPr>
        <w:t>三个月</w:t>
      </w:r>
      <w:r>
        <w:rPr>
          <w:rFonts w:hint="eastAsia" w:ascii="宋体" w:hAnsi="宋体" w:cs="宋体"/>
          <w:sz w:val="24"/>
          <w:highlight w:val="none"/>
          <w:lang w:eastAsia="zh-CN"/>
        </w:rPr>
        <w:t>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项目联系人：徐南杨先生       电话：15312133933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31</w:t>
      </w:r>
      <w:bookmarkStart w:id="10" w:name="_GoBack"/>
      <w:bookmarkEnd w:id="10"/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EE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BDD4FF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3E9DC49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7AD553F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CFF140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859744D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2734871"/>
      <w:bookmarkStart w:id="4" w:name="_Toc61871288"/>
      <w:bookmarkStart w:id="5" w:name="_Toc61871372"/>
      <w:bookmarkStart w:id="6" w:name="_Toc60818732"/>
      <w:bookmarkStart w:id="7" w:name="_Toc61877376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7C06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B408E4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3129</Words>
  <Characters>3486</Characters>
  <Lines>0</Lines>
  <Paragraphs>0</Paragraphs>
  <TotalTime>3</TotalTime>
  <ScaleCrop>false</ScaleCrop>
  <LinksUpToDate>false</LinksUpToDate>
  <CharactersWithSpaces>3945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2024-10-23T09:27:00Z</cp:lastPrinted>
  <dcterms:modified xsi:type="dcterms:W3CDTF">2024-12-31T00:34:30Z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