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8F3ED5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灌西供电所日常备库采购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配电箱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灌西供电所日常备库采购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配电箱</w:t>
      </w:r>
      <w:r>
        <w:rPr>
          <w:rFonts w:hint="eastAsia" w:ascii="宋体" w:hAnsi="宋体" w:cs="宋体"/>
          <w:sz w:val="24"/>
          <w:u w:val="single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8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210"/>
        <w:gridCol w:w="5250"/>
        <w:gridCol w:w="863"/>
        <w:gridCol w:w="737"/>
        <w:gridCol w:w="1294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配电箱 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杆上配电箱安装 不锈钢 304,1.2厚，尺寸:长 800*1300*深600mm，一进4出,主控400A熔断器,分控 250A4只4P 带漏电，预留电表位，带杆上安装支架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天海项目1台</w:t>
            </w:r>
          </w:p>
        </w:tc>
      </w:tr>
      <w:tr w14:paraId="7305EE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B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A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配电箱 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C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杆上配电箱安装 不锈钢 304,1.2厚，尺寸:长 800*1300*深600mm，一进4出,主控630A熔断器,分控 315A4只4P 带漏电，预留电表位，带杆上安装支架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3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B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E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天海项目2台</w:t>
            </w:r>
          </w:p>
        </w:tc>
      </w:tr>
      <w:tr w14:paraId="67714C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A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7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配电箱 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杆上配电箱安装 不锈钢 304,1.2厚，尺寸:长 800*1300*深600mm，一进2出,主控315A熔断器,分控 200A2只4P 带漏电，预留电表位,带杆上安装支架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F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B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1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养殖区新架1台、备库一台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36500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  <w:lang w:val="en-US" w:eastAsia="zh-CN"/>
        </w:rPr>
        <w:t>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灌西匡先生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电话：19901537252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2734871"/>
      <w:bookmarkStart w:id="3" w:name="_Toc61871288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F8B42C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6F33C7"/>
    <w:rsid w:val="25710060"/>
    <w:rsid w:val="258D6F73"/>
    <w:rsid w:val="261E1082"/>
    <w:rsid w:val="27743463"/>
    <w:rsid w:val="27A71EE2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2054D3"/>
    <w:rsid w:val="477214B2"/>
    <w:rsid w:val="482512D8"/>
    <w:rsid w:val="488134C6"/>
    <w:rsid w:val="48C67DB1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5E0CFB"/>
    <w:rsid w:val="53E56A1C"/>
    <w:rsid w:val="544678EB"/>
    <w:rsid w:val="54F76591"/>
    <w:rsid w:val="551A75C7"/>
    <w:rsid w:val="55BC72BE"/>
    <w:rsid w:val="55E92434"/>
    <w:rsid w:val="55FF1AE7"/>
    <w:rsid w:val="567F58DD"/>
    <w:rsid w:val="568E3C42"/>
    <w:rsid w:val="56922B21"/>
    <w:rsid w:val="56BF65F2"/>
    <w:rsid w:val="573B6C6D"/>
    <w:rsid w:val="57BB3291"/>
    <w:rsid w:val="5827645E"/>
    <w:rsid w:val="59993FE4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92378E1"/>
    <w:rsid w:val="6AD432EA"/>
    <w:rsid w:val="6C3A254B"/>
    <w:rsid w:val="6CA80668"/>
    <w:rsid w:val="6D171304"/>
    <w:rsid w:val="6D836BC3"/>
    <w:rsid w:val="6E123E67"/>
    <w:rsid w:val="6F48126C"/>
    <w:rsid w:val="6FD05675"/>
    <w:rsid w:val="704C7C5C"/>
    <w:rsid w:val="71487932"/>
    <w:rsid w:val="71FD4A4D"/>
    <w:rsid w:val="725256DA"/>
    <w:rsid w:val="748728B0"/>
    <w:rsid w:val="74923CAD"/>
    <w:rsid w:val="753B2405"/>
    <w:rsid w:val="76074DF1"/>
    <w:rsid w:val="76135B49"/>
    <w:rsid w:val="775018D4"/>
    <w:rsid w:val="784309DA"/>
    <w:rsid w:val="7A182206"/>
    <w:rsid w:val="7A211C21"/>
    <w:rsid w:val="7AE5230C"/>
    <w:rsid w:val="7B1B6C2F"/>
    <w:rsid w:val="7B21451B"/>
    <w:rsid w:val="7BBC0535"/>
    <w:rsid w:val="7CAF14B1"/>
    <w:rsid w:val="7CB61BD5"/>
    <w:rsid w:val="7CCE6599"/>
    <w:rsid w:val="7CD307E7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2883</Words>
  <Characters>3156</Characters>
  <Lines>0</Lines>
  <Paragraphs>0</Paragraphs>
  <TotalTime>2</TotalTime>
  <ScaleCrop>false</ScaleCrop>
  <LinksUpToDate>false</LinksUpToDate>
  <CharactersWithSpaces>3660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2025-06-04T02:11:59Z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