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079A5D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台北电网维护材料及工器具材料采购电表项目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台北电网维护材料及工器具材料采购电表项目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60"/>
        <w:gridCol w:w="2550"/>
        <w:gridCol w:w="1000"/>
        <w:gridCol w:w="975"/>
        <w:gridCol w:w="2769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三相4G电表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3*220/380V  3*1.5(6)A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B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主站地址：218.92.100.107:6001</w:t>
            </w:r>
          </w:p>
          <w:p w14:paraId="14D8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区码、地址(注明几进制)要标注在4G电表上。支持4G全网通。可以进行明文拉合闸，密码000000。可以进行明文费率设置。</w:t>
            </w:r>
          </w:p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4G电表的各种常见事件要主动上报主站。</w:t>
            </w:r>
          </w:p>
        </w:tc>
      </w:tr>
      <w:tr w14:paraId="1E64CF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2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三相4G电表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A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3*220/380V  3*10(100)A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8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8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2517219"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报价单位须邮寄样品到技术部门进行检测，满足与甲方智能电网相匹配的运行要求（已经经过测试的厂家可不再提供样品），邮寄前务必联系项目负责人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13525.00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人：许先生               电话：18115867321</w:t>
      </w:r>
    </w:p>
    <w:p w14:paraId="1CA85450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4EBF3BA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0818732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B53EA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bookmarkStart w:id="5" w:name="_GoBack"/>
      <w:bookmarkEnd w:id="5"/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2024-2025年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2ED0189"/>
    <w:rsid w:val="037A70EF"/>
    <w:rsid w:val="04964401"/>
    <w:rsid w:val="04A22476"/>
    <w:rsid w:val="05706FE5"/>
    <w:rsid w:val="080A06A7"/>
    <w:rsid w:val="0D5B0534"/>
    <w:rsid w:val="0D785E51"/>
    <w:rsid w:val="0E4B1F3E"/>
    <w:rsid w:val="0E6A08A6"/>
    <w:rsid w:val="0E993CB5"/>
    <w:rsid w:val="0EBA0CEE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B06006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69D007E"/>
    <w:rsid w:val="36DA4971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9B47765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3186</Words>
  <Characters>3589</Characters>
  <Lines>0</Lines>
  <Paragraphs>0</Paragraphs>
  <TotalTime>2</TotalTime>
  <ScaleCrop>false</ScaleCrop>
  <LinksUpToDate>false</LinksUpToDate>
  <CharactersWithSpaces>4105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2025-07-11T08:23:32Z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