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0EF3D875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bookmarkStart w:id="5" w:name="_GoBack"/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台北金新圣10KV塔山线佟圩路电源接入工程及10KV港南线隐患整改采购电缆导线项目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bookmarkEnd w:id="5"/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台北金新圣10KV塔山线佟圩路电源接入工程及10KV港南线隐患整改采购电缆导线项目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462" w:type="dxa"/>
        <w:tblInd w:w="-1049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2287"/>
        <w:gridCol w:w="4887"/>
        <w:gridCol w:w="875"/>
        <w:gridCol w:w="825"/>
        <w:gridCol w:w="926"/>
      </w:tblGrid>
      <w:tr w14:paraId="284F55D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2C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AD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80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AE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B5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8F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YJLV22-8.7/15KV-3*95mm2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金新圣</w:t>
            </w:r>
          </w:p>
        </w:tc>
      </w:tr>
      <w:tr w14:paraId="6564633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B51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C5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绝缘钢芯铝导线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0D5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架空绝缘导线-电压等级:AC10kV,型号:JKLGYJ-10KV-50/8,标称截面mm2:50/8,材质:钢芯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8F2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552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4536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2DB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港南线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14D20471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9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25</w:t>
      </w:r>
      <w:r>
        <w:rPr>
          <w:rFonts w:hint="eastAsia" w:ascii="宋体" w:hAnsi="宋体" w:cs="宋体"/>
          <w:sz w:val="24"/>
          <w:highlight w:val="yellow"/>
        </w:rPr>
        <w:t>日前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完成供货</w:t>
      </w:r>
      <w:r>
        <w:rPr>
          <w:rFonts w:hint="eastAsia" w:ascii="宋体" w:hAnsi="宋体" w:cs="宋体"/>
          <w:sz w:val="24"/>
        </w:rPr>
        <w:t>。</w:t>
      </w:r>
    </w:p>
    <w:p w14:paraId="76C59BEF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05E69FE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16FCCF4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03EBDB9D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25A3BA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30931.26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0F2D9CD3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21F69A15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本合同签订生效后，卖方若出具银行开具合同总价20%的履约保函，买方在收到保函7个工作日内向卖方支付合同总价20％的预付款，卖方可以根据送货到现场情况申请进度款，卖方向买方提供真实、有效、合法的增值税专用发票（税率13%），货物全部送达现场经验收合格后再付至合同总价款的90%，剩余10％款额待质保期（一年）满后壹个月内结清（无息）</w:t>
      </w:r>
      <w:r>
        <w:rPr>
          <w:rFonts w:hint="eastAsia" w:ascii="宋体" w:hAnsi="宋体" w:cs="宋体"/>
          <w:sz w:val="24"/>
          <w:lang w:eastAsia="zh-CN"/>
        </w:rPr>
        <w:t>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5EC52EE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人：王先生                  电话：13739120321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4EBF3BA5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43B2D6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24C8EBB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2572009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依法缴纳税收的记录（2025年三个月【税收所属日期】）（加盖公章）</w:t>
      </w:r>
    </w:p>
    <w:p w14:paraId="347EB5F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8699F7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605B8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1372"/>
      <w:bookmarkStart w:id="2" w:name="_Toc61877376"/>
      <w:bookmarkStart w:id="3" w:name="_Toc61871288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4FCC40E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元器件产品明细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68DA22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C27B3F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依法缴纳税收的记录（2025年三个月【税收所属日期】）（加盖公章）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1094740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6.2pt;height:30.7pt;width:19.05pt;z-index:251661312;v-text-anchor:middle;mso-width-relative:page;mso-height-relative:page;" fillcolor="#C00000" filled="t" stroked="t" coordsize="21600,21600" o:gfxdata="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KVfIDtcAAAALAQAADwAAAAAAAAABACAAAAAiAAAAZHJzL2Rvd25yZXYueG1sUEsBAhQA&#10;FAAAAAgAh07iQMvyPKeeAgAAMwUAAA4AAAAAAAAAAQAgAAAAJg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3014345</wp:posOffset>
                </wp:positionH>
                <wp:positionV relativeFrom="paragraph">
                  <wp:posOffset>1534795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7.35pt;margin-top:120.85pt;height:34.1pt;width:128.85pt;z-index:251659264;v-text-anchor:middle;mso-width-relative:page;mso-height-relative:page;" filled="f" stroked="t" coordsize="21600,21600" o:gfxdata="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PUDjGd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927350"/>
            <wp:effectExtent l="0" t="0" r="6985" b="635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2437765</wp:posOffset>
                </wp:positionH>
                <wp:positionV relativeFrom="paragraph">
                  <wp:posOffset>1074420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95pt;margin-top:84.6pt;height:35.45pt;width:21.15pt;z-index:251662336;v-text-anchor:middle;mso-width-relative:page;mso-height-relative:page;" fillcolor="#C00000" filled="t" stroked="t" coordsize="21600,21600" o:gfxdata="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LLnSlDZAAAACwEAAA8AAAAAAAAAAQAgAAAAIgAAAGRycy9kb3ducmV2LnhtbFBLAQIU&#10;ABQAAAAIAIdO4kCcsfUWnQIAADMFAAAOAAAAAAAAAAEAIAAAACgBAABkcnMvZTJvRG9jLnhtbFBL&#10;BQYAAAAABgAGAFkBAAA3BgAAAAA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1942465</wp:posOffset>
                </wp:positionH>
                <wp:positionV relativeFrom="paragraph">
                  <wp:posOffset>1616075</wp:posOffset>
                </wp:positionV>
                <wp:extent cx="1186815" cy="353695"/>
                <wp:effectExtent l="13970" t="13970" r="18415" b="3238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35369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95pt;margin-top:127.25pt;height:27.85pt;width:93.45pt;z-index:251660288;v-text-anchor:middle;mso-width-relative:page;mso-height-relative:page;" filled="f" stroked="t" coordsize="21600,21600" o:gfxdata="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qlx862gAAAAsBAAAPAAAA&#10;AAAAAAEAIAAAACIAAABkcnMvZG93bnJldi54bWxQSwECFAAUAAAACACHTuJAsR7NyYUCAADtBAAA&#10;DgAAAAAAAAABACAAAAApAQAAZHJzL2Uyb0RvYy54bWxQSwUGAAAAAAYABgBZAQAAIAYAAAAA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793365"/>
            <wp:effectExtent l="0" t="0" r="1905" b="698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B102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F8FF80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4DE272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79F69C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26EFF4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CF09782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41526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D40BBD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ED1C4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29143AA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AD5152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1B0A599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4964401"/>
    <w:rsid w:val="05706FE5"/>
    <w:rsid w:val="080A06A7"/>
    <w:rsid w:val="0D4A4032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130123A"/>
    <w:rsid w:val="11990505"/>
    <w:rsid w:val="11D719B9"/>
    <w:rsid w:val="12377C75"/>
    <w:rsid w:val="12960FB7"/>
    <w:rsid w:val="12F525D3"/>
    <w:rsid w:val="137F5319"/>
    <w:rsid w:val="13B642FE"/>
    <w:rsid w:val="14057B62"/>
    <w:rsid w:val="156863F4"/>
    <w:rsid w:val="158C1F5E"/>
    <w:rsid w:val="16BD7DED"/>
    <w:rsid w:val="17117F31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A19588C"/>
    <w:rsid w:val="2B430C27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20B4688"/>
    <w:rsid w:val="321A3C3D"/>
    <w:rsid w:val="331128CC"/>
    <w:rsid w:val="33AB2DFB"/>
    <w:rsid w:val="34EB4A02"/>
    <w:rsid w:val="376322BC"/>
    <w:rsid w:val="38213B10"/>
    <w:rsid w:val="38D15CEB"/>
    <w:rsid w:val="39253208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51F3F2C"/>
    <w:rsid w:val="453254A3"/>
    <w:rsid w:val="45AE2934"/>
    <w:rsid w:val="46D633A5"/>
    <w:rsid w:val="477214B2"/>
    <w:rsid w:val="48045F17"/>
    <w:rsid w:val="482512D8"/>
    <w:rsid w:val="488134C6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CE24A4"/>
    <w:rsid w:val="54F76591"/>
    <w:rsid w:val="551A75C7"/>
    <w:rsid w:val="55BC72BE"/>
    <w:rsid w:val="55E92434"/>
    <w:rsid w:val="567F58DD"/>
    <w:rsid w:val="568E3C42"/>
    <w:rsid w:val="56BF65F2"/>
    <w:rsid w:val="573B6C6D"/>
    <w:rsid w:val="5827645E"/>
    <w:rsid w:val="592F7643"/>
    <w:rsid w:val="599E1B42"/>
    <w:rsid w:val="5A7259C5"/>
    <w:rsid w:val="5B0416A8"/>
    <w:rsid w:val="5C5F030B"/>
    <w:rsid w:val="5D8B2D00"/>
    <w:rsid w:val="5F824661"/>
    <w:rsid w:val="5FF80052"/>
    <w:rsid w:val="60171399"/>
    <w:rsid w:val="60AC0C42"/>
    <w:rsid w:val="61651638"/>
    <w:rsid w:val="61A20F78"/>
    <w:rsid w:val="61D54F1C"/>
    <w:rsid w:val="622302A8"/>
    <w:rsid w:val="62EE3A42"/>
    <w:rsid w:val="63917746"/>
    <w:rsid w:val="63EC4B1D"/>
    <w:rsid w:val="66A6332B"/>
    <w:rsid w:val="68442DFB"/>
    <w:rsid w:val="6AD432EA"/>
    <w:rsid w:val="6CA80668"/>
    <w:rsid w:val="6D171304"/>
    <w:rsid w:val="6E123E67"/>
    <w:rsid w:val="6FD05675"/>
    <w:rsid w:val="71487932"/>
    <w:rsid w:val="71FD4A4D"/>
    <w:rsid w:val="725256DA"/>
    <w:rsid w:val="725409A7"/>
    <w:rsid w:val="748728B0"/>
    <w:rsid w:val="753B2405"/>
    <w:rsid w:val="75B325E6"/>
    <w:rsid w:val="75E04BB4"/>
    <w:rsid w:val="76074DF1"/>
    <w:rsid w:val="76135B49"/>
    <w:rsid w:val="775018D4"/>
    <w:rsid w:val="78FE3D15"/>
    <w:rsid w:val="7AE5230C"/>
    <w:rsid w:val="7B1B6C2F"/>
    <w:rsid w:val="7B21451B"/>
    <w:rsid w:val="7B88781C"/>
    <w:rsid w:val="7BBC0535"/>
    <w:rsid w:val="7CAF14B1"/>
    <w:rsid w:val="7CB61BD5"/>
    <w:rsid w:val="7CCE6599"/>
    <w:rsid w:val="7E3904B8"/>
    <w:rsid w:val="7F0219DA"/>
    <w:rsid w:val="7F43465E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0">
    <w:name w:val="font51"/>
    <w:basedOn w:val="8"/>
    <w:qFormat/>
    <w:uiPriority w:val="0"/>
    <w:rPr>
      <w:rFonts w:ascii="华文细黑" w:hAnsi="华文细黑" w:eastAsia="华文细黑" w:cs="华文细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1854</Words>
  <Characters>1999</Characters>
  <Lines>0</Lines>
  <Paragraphs>0</Paragraphs>
  <TotalTime>21</TotalTime>
  <ScaleCrop>false</ScaleCrop>
  <LinksUpToDate>false</LinksUpToDate>
  <CharactersWithSpaces>2207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2025-09-08T00:48:15Z</cp:lastPrinted>
  <dcterms:modified xsi:type="dcterms:W3CDTF">2025-09-08T01:08:46Z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