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中电灌西盐场300MW渔光互补项目线路迁改后续配套工程浙江火电标段金具辅材项目公开询价函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中电灌西盐场300MW渔光互补项目线路迁改后续配套工程浙江火电标段金具辅材项目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720"/>
        <w:gridCol w:w="825"/>
        <w:gridCol w:w="1150"/>
        <w:gridCol w:w="1575"/>
      </w:tblGrid>
      <w:tr w14:paraId="3CA2B1E7">
        <w:tblPrEx>
          <w:shd w:val="clear" w:color="auto" w:fill="auto"/>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1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4A3C85D">
        <w:tblPrEx>
          <w:shd w:val="clear" w:color="auto" w:fill="auto"/>
          <w:tblCellMar>
            <w:top w:w="0" w:type="dxa"/>
            <w:left w:w="0" w:type="dxa"/>
            <w:bottom w:w="0" w:type="dxa"/>
            <w:right w:w="0" w:type="dxa"/>
          </w:tblCellMar>
        </w:tblPrEx>
        <w:trPr>
          <w:trHeight w:val="463"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电缆标志桩</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采用 C20 混凝土，尺寸为长150mm× 宽150mm×高600mm</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个</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74A625">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灌西</w:t>
            </w:r>
          </w:p>
        </w:tc>
      </w:tr>
      <w:tr w14:paraId="47361B90">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电缆中间接头标志桩</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jc w:val="center"/>
              <w:rPr>
                <w:rFonts w:hint="default"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采用 C20 混凝土，尺寸为长 150mm×宽150mm×高600mm</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个</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灌西</w:t>
            </w:r>
          </w:p>
        </w:tc>
      </w:tr>
      <w:tr w14:paraId="7A8B7F52">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7A3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81D3">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电缆警示带</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585">
            <w:pPr>
              <w:jc w:val="center"/>
              <w:rPr>
                <w:rFonts w:hint="eastAsia" w:ascii="宋体" w:hAnsi="宋体" w:cs="宋体"/>
                <w:i w:val="0"/>
                <w:iCs w:val="0"/>
                <w:color w:val="000000"/>
                <w:kern w:val="0"/>
                <w:sz w:val="21"/>
                <w:szCs w:val="21"/>
                <w:u w:val="none"/>
                <w:lang w:val="en-US" w:eastAsia="zh-CN" w:bidi="ar"/>
              </w:rPr>
            </w:pP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0E5D5D">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km</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474F7">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1C61A">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灌西</w:t>
            </w:r>
          </w:p>
        </w:tc>
      </w:tr>
      <w:tr w14:paraId="490CE1F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光缆接头盒</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D3316">
            <w:pPr>
              <w:jc w:val="center"/>
              <w:rPr>
                <w:rFonts w:hint="default" w:ascii="宋体" w:hAnsi="宋体" w:cs="宋体"/>
                <w:i w:val="0"/>
                <w:iCs w:val="0"/>
                <w:color w:val="000000"/>
                <w:kern w:val="0"/>
                <w:sz w:val="21"/>
                <w:szCs w:val="21"/>
                <w:u w:val="none"/>
                <w:lang w:val="en-US" w:eastAsia="zh-CN" w:bidi="ar"/>
              </w:rPr>
            </w:pPr>
            <w:r>
              <w:rPr>
                <w:rFonts w:hint="default" w:ascii="宋体" w:hAnsi="宋体" w:cs="宋体"/>
                <w:i w:val="0"/>
                <w:iCs w:val="0"/>
                <w:color w:val="000000"/>
                <w:kern w:val="0"/>
                <w:sz w:val="21"/>
                <w:szCs w:val="21"/>
                <w:u w:val="none"/>
                <w:lang w:val="en-US" w:eastAsia="zh-CN" w:bidi="ar"/>
              </w:rPr>
              <w:t>规格 24 芯，推荐品牌：烽火、海奈、康宁</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灌西</w:t>
            </w:r>
          </w:p>
        </w:tc>
      </w:tr>
      <w:tr w14:paraId="5C5673A8">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光缆中间接头保护盒</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C4E6D">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型号 GLK-24</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A9E3D">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灌西</w:t>
            </w:r>
          </w:p>
        </w:tc>
      </w:tr>
      <w:tr w14:paraId="1692A5C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防火堵料</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FS-ONE</w:t>
            </w: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t</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BAF3C">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灌西</w:t>
            </w:r>
          </w:p>
        </w:tc>
      </w:tr>
      <w:tr w14:paraId="29A9E9B3">
        <w:tblPrEx>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防水堵料</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8358">
            <w:pPr>
              <w:jc w:val="center"/>
              <w:rPr>
                <w:rFonts w:hint="eastAsia" w:ascii="宋体" w:hAnsi="宋体" w:cs="宋体"/>
                <w:i w:val="0"/>
                <w:iCs w:val="0"/>
                <w:color w:val="000000"/>
                <w:kern w:val="0"/>
                <w:sz w:val="21"/>
                <w:szCs w:val="21"/>
                <w:u w:val="none"/>
                <w:lang w:val="en-US" w:eastAsia="zh-CN" w:bidi="ar"/>
              </w:rPr>
            </w:pP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FFB7F6">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t</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CD5CF">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0.8</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C2A06">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灌西</w:t>
            </w:r>
          </w:p>
        </w:tc>
      </w:tr>
      <w:tr w14:paraId="39D227D5">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26E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79227">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防火包</w:t>
            </w:r>
          </w:p>
        </w:tc>
        <w:tc>
          <w:tcPr>
            <w:tcW w:w="4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03E52">
            <w:pPr>
              <w:jc w:val="center"/>
              <w:rPr>
                <w:rFonts w:hint="eastAsia" w:ascii="宋体" w:hAnsi="宋体" w:cs="宋体"/>
                <w:i w:val="0"/>
                <w:iCs w:val="0"/>
                <w:color w:val="000000"/>
                <w:kern w:val="0"/>
                <w:sz w:val="21"/>
                <w:szCs w:val="21"/>
                <w:u w:val="none"/>
                <w:lang w:val="en-US" w:eastAsia="zh-CN" w:bidi="ar"/>
              </w:rPr>
            </w:pPr>
          </w:p>
        </w:tc>
        <w:tc>
          <w:tcPr>
            <w:tcW w:w="8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F4C992B">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m</w:t>
            </w:r>
            <w:r>
              <w:rPr>
                <w:rFonts w:hint="eastAsia" w:ascii="宋体" w:hAnsi="宋体" w:cs="宋体"/>
                <w:i w:val="0"/>
                <w:iCs w:val="0"/>
                <w:color w:val="000000"/>
                <w:kern w:val="0"/>
                <w:sz w:val="21"/>
                <w:szCs w:val="21"/>
                <w:u w:val="none"/>
                <w:vertAlign w:val="superscript"/>
                <w:lang w:val="en-US" w:eastAsia="zh-CN" w:bidi="ar"/>
              </w:rPr>
              <w:t>3</w:t>
            </w:r>
          </w:p>
        </w:tc>
        <w:tc>
          <w:tcPr>
            <w:tcW w:w="11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C61CC4">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907B52">
            <w:pPr>
              <w:jc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灌西</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03</w:t>
      </w:r>
      <w:r>
        <w:rPr>
          <w:rFonts w:hint="eastAsia" w:ascii="宋体" w:hAnsi="宋体" w:cs="宋体"/>
          <w:sz w:val="24"/>
          <w:highlight w:val="yellow"/>
        </w:rPr>
        <w:t>月</w:t>
      </w:r>
      <w:r>
        <w:rPr>
          <w:rFonts w:hint="eastAsia" w:ascii="宋体" w:hAnsi="宋体" w:cs="宋体"/>
          <w:sz w:val="24"/>
          <w:highlight w:val="yellow"/>
          <w:lang w:val="en-US" w:eastAsia="zh-CN"/>
        </w:rPr>
        <w:t>10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02</w:t>
      </w:r>
      <w:r>
        <w:rPr>
          <w:rFonts w:hint="eastAsia" w:ascii="宋体" w:hAnsi="宋体" w:cs="宋体"/>
          <w:sz w:val="24"/>
          <w:highlight w:val="yellow"/>
        </w:rPr>
        <w:t>月</w:t>
      </w:r>
      <w:r>
        <w:rPr>
          <w:rFonts w:hint="eastAsia" w:ascii="宋体" w:hAnsi="宋体" w:cs="宋体"/>
          <w:sz w:val="24"/>
          <w:highlight w:val="yellow"/>
          <w:lang w:val="en-US" w:eastAsia="zh-CN"/>
        </w:rPr>
        <w:t>28</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39249.0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3E76F441">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人：灌西孙先生               电话：13611555488</w:t>
      </w:r>
    </w:p>
    <w:p w14:paraId="15EDC3C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w:t>
      </w:r>
      <w:bookmarkStart w:id="5" w:name="_GoBack"/>
      <w:bookmarkEnd w:id="5"/>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02</w:t>
      </w:r>
      <w:r>
        <w:rPr>
          <w:rFonts w:hint="eastAsia" w:ascii="宋体" w:hAnsi="宋体" w:cs="宋体"/>
          <w:sz w:val="24"/>
          <w:highlight w:val="none"/>
        </w:rPr>
        <w:t>月</w:t>
      </w:r>
      <w:r>
        <w:rPr>
          <w:rFonts w:hint="eastAsia" w:ascii="宋体" w:hAnsi="宋体" w:cs="宋体"/>
          <w:sz w:val="24"/>
          <w:highlight w:val="none"/>
          <w:lang w:val="en-US" w:eastAsia="zh-CN"/>
        </w:rPr>
        <w:t>26</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1871288"/>
      <w:bookmarkStart w:id="2" w:name="_Toc61871372"/>
      <w:bookmarkStart w:id="3" w:name="_Toc60818732"/>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60D01174">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9D1F38"/>
    <w:rsid w:val="01BF4053"/>
    <w:rsid w:val="02654CB1"/>
    <w:rsid w:val="02851A13"/>
    <w:rsid w:val="02AA0BB1"/>
    <w:rsid w:val="030D683D"/>
    <w:rsid w:val="03CB71FC"/>
    <w:rsid w:val="03CE56EB"/>
    <w:rsid w:val="04964401"/>
    <w:rsid w:val="05706FE5"/>
    <w:rsid w:val="05AF23BD"/>
    <w:rsid w:val="06683583"/>
    <w:rsid w:val="080A06A7"/>
    <w:rsid w:val="082F0EF0"/>
    <w:rsid w:val="09E76BD3"/>
    <w:rsid w:val="0AB84753"/>
    <w:rsid w:val="0AC27E69"/>
    <w:rsid w:val="0B5E6AAF"/>
    <w:rsid w:val="0D1D780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2431D2"/>
    <w:rsid w:val="12377C75"/>
    <w:rsid w:val="124D44D7"/>
    <w:rsid w:val="125A440C"/>
    <w:rsid w:val="12721BFE"/>
    <w:rsid w:val="12960FB7"/>
    <w:rsid w:val="137F5319"/>
    <w:rsid w:val="13B642FE"/>
    <w:rsid w:val="13B87433"/>
    <w:rsid w:val="14057B62"/>
    <w:rsid w:val="15321C35"/>
    <w:rsid w:val="156863F4"/>
    <w:rsid w:val="158C1F5E"/>
    <w:rsid w:val="16BD7DED"/>
    <w:rsid w:val="16C3120C"/>
    <w:rsid w:val="16C94348"/>
    <w:rsid w:val="171A4BA4"/>
    <w:rsid w:val="177B5642"/>
    <w:rsid w:val="178640CA"/>
    <w:rsid w:val="17C9440E"/>
    <w:rsid w:val="18E53492"/>
    <w:rsid w:val="18FB23C1"/>
    <w:rsid w:val="19081158"/>
    <w:rsid w:val="195E69D5"/>
    <w:rsid w:val="197C2433"/>
    <w:rsid w:val="1A0863A5"/>
    <w:rsid w:val="1A0B4CF3"/>
    <w:rsid w:val="1B523C11"/>
    <w:rsid w:val="1B9E1559"/>
    <w:rsid w:val="1BC0327E"/>
    <w:rsid w:val="1BD567F0"/>
    <w:rsid w:val="1C5D5B32"/>
    <w:rsid w:val="1D3E783E"/>
    <w:rsid w:val="1D4B1478"/>
    <w:rsid w:val="1DBB1976"/>
    <w:rsid w:val="1DCF3863"/>
    <w:rsid w:val="1DF148B0"/>
    <w:rsid w:val="1DF56DD3"/>
    <w:rsid w:val="1E127068"/>
    <w:rsid w:val="1E8C7EE5"/>
    <w:rsid w:val="1F0028D1"/>
    <w:rsid w:val="1F1979A7"/>
    <w:rsid w:val="1F5844BB"/>
    <w:rsid w:val="1F8A6A8E"/>
    <w:rsid w:val="1FB216ED"/>
    <w:rsid w:val="1FD97D75"/>
    <w:rsid w:val="1FF57F5C"/>
    <w:rsid w:val="208E0508"/>
    <w:rsid w:val="209C2412"/>
    <w:rsid w:val="20A27049"/>
    <w:rsid w:val="219C68EA"/>
    <w:rsid w:val="220B3A67"/>
    <w:rsid w:val="22770EBB"/>
    <w:rsid w:val="22877591"/>
    <w:rsid w:val="22D10D3B"/>
    <w:rsid w:val="23104268"/>
    <w:rsid w:val="23991505"/>
    <w:rsid w:val="23C07B4A"/>
    <w:rsid w:val="23FE3883"/>
    <w:rsid w:val="249D7540"/>
    <w:rsid w:val="24B66833"/>
    <w:rsid w:val="24D32E94"/>
    <w:rsid w:val="25370376"/>
    <w:rsid w:val="25710060"/>
    <w:rsid w:val="258D6F73"/>
    <w:rsid w:val="25B120DE"/>
    <w:rsid w:val="261E1082"/>
    <w:rsid w:val="267674A7"/>
    <w:rsid w:val="26B857A0"/>
    <w:rsid w:val="27743463"/>
    <w:rsid w:val="283377CD"/>
    <w:rsid w:val="283F090E"/>
    <w:rsid w:val="287F37D5"/>
    <w:rsid w:val="28CD567C"/>
    <w:rsid w:val="297C4D6A"/>
    <w:rsid w:val="29906570"/>
    <w:rsid w:val="2A1667FD"/>
    <w:rsid w:val="2A19588C"/>
    <w:rsid w:val="2A7E64C3"/>
    <w:rsid w:val="2AF92E7E"/>
    <w:rsid w:val="2B430C27"/>
    <w:rsid w:val="2B4319A3"/>
    <w:rsid w:val="2BB20311"/>
    <w:rsid w:val="2BDD0222"/>
    <w:rsid w:val="2BE3444E"/>
    <w:rsid w:val="2C582C57"/>
    <w:rsid w:val="2C751A6A"/>
    <w:rsid w:val="2CB247E9"/>
    <w:rsid w:val="2D670841"/>
    <w:rsid w:val="2D7B7CF2"/>
    <w:rsid w:val="2E105866"/>
    <w:rsid w:val="2F414F6C"/>
    <w:rsid w:val="2FBC074E"/>
    <w:rsid w:val="302108D5"/>
    <w:rsid w:val="30807B55"/>
    <w:rsid w:val="30B13AE1"/>
    <w:rsid w:val="30FC39BB"/>
    <w:rsid w:val="31180264"/>
    <w:rsid w:val="321A3C3D"/>
    <w:rsid w:val="32455388"/>
    <w:rsid w:val="3291456B"/>
    <w:rsid w:val="331128CC"/>
    <w:rsid w:val="33AB2DFB"/>
    <w:rsid w:val="343B74DF"/>
    <w:rsid w:val="3490711A"/>
    <w:rsid w:val="34EB4A02"/>
    <w:rsid w:val="35284C04"/>
    <w:rsid w:val="356D26B6"/>
    <w:rsid w:val="356E4E17"/>
    <w:rsid w:val="36592B9B"/>
    <w:rsid w:val="37092813"/>
    <w:rsid w:val="376322BC"/>
    <w:rsid w:val="377B06F9"/>
    <w:rsid w:val="37CB7AC8"/>
    <w:rsid w:val="38213B10"/>
    <w:rsid w:val="387C5AD3"/>
    <w:rsid w:val="38AC28C0"/>
    <w:rsid w:val="38AC78FA"/>
    <w:rsid w:val="391E7B42"/>
    <w:rsid w:val="399846AE"/>
    <w:rsid w:val="39993E40"/>
    <w:rsid w:val="399A1E48"/>
    <w:rsid w:val="39A405D1"/>
    <w:rsid w:val="39BA414E"/>
    <w:rsid w:val="39D91378"/>
    <w:rsid w:val="3A5032E7"/>
    <w:rsid w:val="3A6A792B"/>
    <w:rsid w:val="3A8B2DDD"/>
    <w:rsid w:val="3AA21814"/>
    <w:rsid w:val="3AAB5061"/>
    <w:rsid w:val="3B5D4A7E"/>
    <w:rsid w:val="3B785AA9"/>
    <w:rsid w:val="3BC75965"/>
    <w:rsid w:val="3BC80761"/>
    <w:rsid w:val="3C4E080F"/>
    <w:rsid w:val="3CC34071"/>
    <w:rsid w:val="3CFC70CA"/>
    <w:rsid w:val="3D804F53"/>
    <w:rsid w:val="3E0E5DD4"/>
    <w:rsid w:val="3E0E7A8A"/>
    <w:rsid w:val="3E1A1B0B"/>
    <w:rsid w:val="3E257275"/>
    <w:rsid w:val="3E46056F"/>
    <w:rsid w:val="3E9A2461"/>
    <w:rsid w:val="3EB72E05"/>
    <w:rsid w:val="3EDC73DD"/>
    <w:rsid w:val="3F0F5FB1"/>
    <w:rsid w:val="3F3703FB"/>
    <w:rsid w:val="3F636838"/>
    <w:rsid w:val="3F6727CC"/>
    <w:rsid w:val="400144C3"/>
    <w:rsid w:val="40036A20"/>
    <w:rsid w:val="404C3770"/>
    <w:rsid w:val="406A1082"/>
    <w:rsid w:val="41464438"/>
    <w:rsid w:val="41BD2505"/>
    <w:rsid w:val="41C31607"/>
    <w:rsid w:val="42140EA8"/>
    <w:rsid w:val="42734EFD"/>
    <w:rsid w:val="42C703DC"/>
    <w:rsid w:val="43434285"/>
    <w:rsid w:val="435C6356"/>
    <w:rsid w:val="43654F4B"/>
    <w:rsid w:val="43E3590A"/>
    <w:rsid w:val="451F3F2C"/>
    <w:rsid w:val="45280972"/>
    <w:rsid w:val="453254A3"/>
    <w:rsid w:val="45AE2934"/>
    <w:rsid w:val="45C6116F"/>
    <w:rsid w:val="463933AC"/>
    <w:rsid w:val="467A0DF2"/>
    <w:rsid w:val="46B0716A"/>
    <w:rsid w:val="46D633A5"/>
    <w:rsid w:val="470A54D5"/>
    <w:rsid w:val="47485D05"/>
    <w:rsid w:val="477214B2"/>
    <w:rsid w:val="482512D8"/>
    <w:rsid w:val="488134C6"/>
    <w:rsid w:val="48D70925"/>
    <w:rsid w:val="49625920"/>
    <w:rsid w:val="498521CD"/>
    <w:rsid w:val="49CA4ACB"/>
    <w:rsid w:val="4A242B72"/>
    <w:rsid w:val="4B0503D6"/>
    <w:rsid w:val="4B137364"/>
    <w:rsid w:val="4B2844F3"/>
    <w:rsid w:val="4B2B4CF5"/>
    <w:rsid w:val="4B5F0F48"/>
    <w:rsid w:val="4BE233FC"/>
    <w:rsid w:val="4C077B32"/>
    <w:rsid w:val="4C114359"/>
    <w:rsid w:val="4DA5179B"/>
    <w:rsid w:val="4DD16AAC"/>
    <w:rsid w:val="4DF72F6D"/>
    <w:rsid w:val="4E8642F1"/>
    <w:rsid w:val="4EA7160F"/>
    <w:rsid w:val="4F1807EC"/>
    <w:rsid w:val="4F6770A0"/>
    <w:rsid w:val="4F706DE2"/>
    <w:rsid w:val="4F9517EC"/>
    <w:rsid w:val="50140E89"/>
    <w:rsid w:val="502E5496"/>
    <w:rsid w:val="504E4B13"/>
    <w:rsid w:val="51D72A7B"/>
    <w:rsid w:val="51E34706"/>
    <w:rsid w:val="53085880"/>
    <w:rsid w:val="535541BB"/>
    <w:rsid w:val="53CB125B"/>
    <w:rsid w:val="53E56A1C"/>
    <w:rsid w:val="541F47F8"/>
    <w:rsid w:val="544678EB"/>
    <w:rsid w:val="54C212E8"/>
    <w:rsid w:val="54F76591"/>
    <w:rsid w:val="551A75C7"/>
    <w:rsid w:val="5557610E"/>
    <w:rsid w:val="5562425C"/>
    <w:rsid w:val="557D1C1F"/>
    <w:rsid w:val="55BC72BE"/>
    <w:rsid w:val="55E92434"/>
    <w:rsid w:val="567F58DD"/>
    <w:rsid w:val="568E3C42"/>
    <w:rsid w:val="56932975"/>
    <w:rsid w:val="56BF65F2"/>
    <w:rsid w:val="56E46EA3"/>
    <w:rsid w:val="573B6C6D"/>
    <w:rsid w:val="57AF37F8"/>
    <w:rsid w:val="58192E60"/>
    <w:rsid w:val="5827645E"/>
    <w:rsid w:val="58AF117C"/>
    <w:rsid w:val="599E1B42"/>
    <w:rsid w:val="5A3663A2"/>
    <w:rsid w:val="5A7259C5"/>
    <w:rsid w:val="5A870E7A"/>
    <w:rsid w:val="5B0416A8"/>
    <w:rsid w:val="5C5F030B"/>
    <w:rsid w:val="5CEC11A4"/>
    <w:rsid w:val="5F824661"/>
    <w:rsid w:val="5FF80052"/>
    <w:rsid w:val="60171399"/>
    <w:rsid w:val="60AC0C42"/>
    <w:rsid w:val="61651638"/>
    <w:rsid w:val="61A20F78"/>
    <w:rsid w:val="61BF71F4"/>
    <w:rsid w:val="61D54F1C"/>
    <w:rsid w:val="624707C3"/>
    <w:rsid w:val="62F54CD7"/>
    <w:rsid w:val="63355F2E"/>
    <w:rsid w:val="63917746"/>
    <w:rsid w:val="63EC4B1D"/>
    <w:rsid w:val="645C5725"/>
    <w:rsid w:val="65953D7B"/>
    <w:rsid w:val="65EF33BE"/>
    <w:rsid w:val="668D2D38"/>
    <w:rsid w:val="66A6332B"/>
    <w:rsid w:val="677E1D13"/>
    <w:rsid w:val="68253A64"/>
    <w:rsid w:val="68442DFB"/>
    <w:rsid w:val="68F53A74"/>
    <w:rsid w:val="6AD432EA"/>
    <w:rsid w:val="6B086362"/>
    <w:rsid w:val="6B692F7A"/>
    <w:rsid w:val="6BDD55E7"/>
    <w:rsid w:val="6C66353A"/>
    <w:rsid w:val="6CA80668"/>
    <w:rsid w:val="6CB357BE"/>
    <w:rsid w:val="6CF1531A"/>
    <w:rsid w:val="6D171304"/>
    <w:rsid w:val="6E123E67"/>
    <w:rsid w:val="6EB43F07"/>
    <w:rsid w:val="6EFA2466"/>
    <w:rsid w:val="6F1D062A"/>
    <w:rsid w:val="6F2267CB"/>
    <w:rsid w:val="6FD05675"/>
    <w:rsid w:val="6FD627F6"/>
    <w:rsid w:val="70316B6B"/>
    <w:rsid w:val="704055A6"/>
    <w:rsid w:val="71487932"/>
    <w:rsid w:val="71B44B4E"/>
    <w:rsid w:val="71FD4A4D"/>
    <w:rsid w:val="72141A90"/>
    <w:rsid w:val="725256DA"/>
    <w:rsid w:val="72CF5403"/>
    <w:rsid w:val="73317E3A"/>
    <w:rsid w:val="7370719A"/>
    <w:rsid w:val="73E7793A"/>
    <w:rsid w:val="74465FA5"/>
    <w:rsid w:val="748728B0"/>
    <w:rsid w:val="750205FA"/>
    <w:rsid w:val="750556C0"/>
    <w:rsid w:val="753B2405"/>
    <w:rsid w:val="755C23E6"/>
    <w:rsid w:val="76074DF1"/>
    <w:rsid w:val="760F67F7"/>
    <w:rsid w:val="76135B49"/>
    <w:rsid w:val="76D852CA"/>
    <w:rsid w:val="76F4258A"/>
    <w:rsid w:val="775018D4"/>
    <w:rsid w:val="775532E0"/>
    <w:rsid w:val="78AC7019"/>
    <w:rsid w:val="791148FA"/>
    <w:rsid w:val="79751067"/>
    <w:rsid w:val="7A6335B5"/>
    <w:rsid w:val="7AE5230C"/>
    <w:rsid w:val="7B1B6C2F"/>
    <w:rsid w:val="7B21451B"/>
    <w:rsid w:val="7BBC0535"/>
    <w:rsid w:val="7C0313EE"/>
    <w:rsid w:val="7CAF14B1"/>
    <w:rsid w:val="7CB61BD5"/>
    <w:rsid w:val="7CCE6599"/>
    <w:rsid w:val="7D305041"/>
    <w:rsid w:val="7D80702A"/>
    <w:rsid w:val="7E4D4C39"/>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3032</Words>
  <Characters>3322</Characters>
  <Lines>0</Lines>
  <Paragraphs>0</Paragraphs>
  <TotalTime>8</TotalTime>
  <ScaleCrop>false</ScaleCrop>
  <LinksUpToDate>false</LinksUpToDate>
  <CharactersWithSpaces>3870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2026-02-26T08:11:00Z</cp:lastPrinted>
  <dcterms:modified xsi:type="dcterms:W3CDTF">2026-02-26T08:53:55Z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ies>
</file>