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50D3164D">
      <w:pPr>
        <w:spacing w:line="360" w:lineRule="auto"/>
        <w:ind w:firstLine="640" w:firstLineChars="200"/>
        <w:jc w:val="center"/>
        <w:rPr>
          <w:rFonts w:hint="eastAsia" w:ascii="微软雅黑" w:hAnsi="微软雅黑" w:eastAsia="微软雅黑" w:cs="微软雅黑"/>
          <w:b/>
          <w:bCs/>
          <w:sz w:val="32"/>
          <w:szCs w:val="40"/>
          <w:lang w:val="en-US" w:eastAsia="zh-CN"/>
        </w:rPr>
      </w:pPr>
      <w:r>
        <w:rPr>
          <w:rFonts w:hint="eastAsia" w:ascii="微软雅黑" w:hAnsi="微软雅黑" w:eastAsia="微软雅黑" w:cs="微软雅黑"/>
          <w:b/>
          <w:bCs/>
          <w:sz w:val="32"/>
          <w:szCs w:val="40"/>
          <w:lang w:val="en-US" w:eastAsia="zh-CN"/>
        </w:rPr>
        <w:t>工程运维中心三峡青口光伏电站运维项目采购集装箱厨房和集装箱洗浴房项目公开询价函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lang w:eastAsia="zh-CN"/>
        </w:rPr>
        <w:t>工程运维中心三峡青口光伏电站运维项目采购集装箱厨房和集装箱洗浴房项目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9437" w:type="dxa"/>
        <w:jc w:val="center"/>
        <w:shd w:val="clear" w:color="auto" w:fill="auto"/>
        <w:tblLayout w:type="fixed"/>
        <w:tblCellMar>
          <w:top w:w="0" w:type="dxa"/>
          <w:left w:w="0" w:type="dxa"/>
          <w:bottom w:w="0" w:type="dxa"/>
          <w:right w:w="0" w:type="dxa"/>
        </w:tblCellMar>
      </w:tblPr>
      <w:tblGrid>
        <w:gridCol w:w="591"/>
        <w:gridCol w:w="1234"/>
        <w:gridCol w:w="4845"/>
        <w:gridCol w:w="883"/>
        <w:gridCol w:w="825"/>
        <w:gridCol w:w="1059"/>
      </w:tblGrid>
      <w:tr w14:paraId="3CA2B1E7">
        <w:tblPrEx>
          <w:tblCellMar>
            <w:top w:w="0" w:type="dxa"/>
            <w:left w:w="0" w:type="dxa"/>
            <w:bottom w:w="0" w:type="dxa"/>
            <w:right w:w="0" w:type="dxa"/>
          </w:tblCellMar>
        </w:tblPrEx>
        <w:trPr>
          <w:trHeight w:val="638" w:hRule="atLeast"/>
          <w:jc w:val="center"/>
        </w:trPr>
        <w:tc>
          <w:tcPr>
            <w:tcW w:w="5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12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4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825"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1059"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44A3C85D">
        <w:tblPrEx>
          <w:tblCellMar>
            <w:top w:w="0" w:type="dxa"/>
            <w:left w:w="0" w:type="dxa"/>
            <w:bottom w:w="0" w:type="dxa"/>
            <w:right w:w="0" w:type="dxa"/>
          </w:tblCellMar>
        </w:tblPrEx>
        <w:trPr>
          <w:trHeight w:val="480" w:hRule="atLeast"/>
          <w:jc w:val="center"/>
        </w:trPr>
        <w:tc>
          <w:tcPr>
            <w:tcW w:w="5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4386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2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654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集装箱厨房</w:t>
            </w:r>
          </w:p>
        </w:tc>
        <w:tc>
          <w:tcPr>
            <w:tcW w:w="4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B27D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抽油烟机</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操作台</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收纳柜18格</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加隔断3m*6m</w:t>
            </w:r>
          </w:p>
        </w:tc>
        <w:tc>
          <w:tcPr>
            <w:tcW w:w="88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DF528B">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套</w:t>
            </w:r>
          </w:p>
        </w:tc>
        <w:tc>
          <w:tcPr>
            <w:tcW w:w="8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C6DC2">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p>
        </w:tc>
        <w:tc>
          <w:tcPr>
            <w:tcW w:w="105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2D2F6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含运费安装费用</w:t>
            </w:r>
          </w:p>
        </w:tc>
      </w:tr>
      <w:tr w14:paraId="47361B90">
        <w:tblPrEx>
          <w:tblCellMar>
            <w:top w:w="0" w:type="dxa"/>
            <w:left w:w="0" w:type="dxa"/>
            <w:bottom w:w="0" w:type="dxa"/>
            <w:right w:w="0" w:type="dxa"/>
          </w:tblCellMar>
        </w:tblPrEx>
        <w:trPr>
          <w:trHeight w:val="648" w:hRule="atLeast"/>
          <w:jc w:val="center"/>
        </w:trPr>
        <w:tc>
          <w:tcPr>
            <w:tcW w:w="5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25F65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12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819D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集装箱洗浴房</w:t>
            </w:r>
          </w:p>
        </w:tc>
        <w:tc>
          <w:tcPr>
            <w:tcW w:w="4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2A6934">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3m*3m含史密斯电热水器80L，淋浴喷头1个，浴霸，洗脸池，排水管道</w:t>
            </w:r>
          </w:p>
        </w:tc>
        <w:tc>
          <w:tcPr>
            <w:tcW w:w="88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AF9C90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套</w:t>
            </w:r>
          </w:p>
        </w:tc>
        <w:tc>
          <w:tcPr>
            <w:tcW w:w="8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FC769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p>
        </w:tc>
        <w:tc>
          <w:tcPr>
            <w:tcW w:w="105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0665A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含运费安装费用</w:t>
            </w:r>
          </w:p>
        </w:tc>
      </w:tr>
    </w:tbl>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w:t>
      </w:r>
      <w:r>
        <w:rPr>
          <w:rFonts w:hint="eastAsia" w:ascii="宋体" w:hAnsi="宋体" w:cs="宋体"/>
          <w:sz w:val="24"/>
          <w:lang w:val="en-US" w:eastAsia="zh-CN"/>
        </w:rPr>
        <w:t xml:space="preserve"> </w:t>
      </w:r>
      <w:r>
        <w:rPr>
          <w:rFonts w:hint="eastAsia" w:ascii="宋体" w:hAnsi="宋体" w:cs="宋体"/>
          <w:sz w:val="24"/>
        </w:rPr>
        <w:t>、技术服务和培训费、运输</w:t>
      </w:r>
      <w:r>
        <w:rPr>
          <w:rFonts w:hint="eastAsia" w:ascii="宋体" w:hAnsi="宋体" w:cs="宋体"/>
          <w:sz w:val="24"/>
          <w:lang w:val="en-US" w:eastAsia="zh-CN"/>
        </w:rPr>
        <w:t>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6</w:t>
      </w:r>
      <w:r>
        <w:rPr>
          <w:rFonts w:hint="eastAsia" w:ascii="宋体" w:hAnsi="宋体" w:cs="宋体"/>
          <w:sz w:val="24"/>
          <w:highlight w:val="yellow"/>
        </w:rPr>
        <w:t>年</w:t>
      </w:r>
      <w:r>
        <w:rPr>
          <w:rFonts w:hint="eastAsia" w:ascii="宋体" w:hAnsi="宋体" w:cs="宋体"/>
          <w:sz w:val="24"/>
          <w:highlight w:val="yellow"/>
          <w:lang w:val="en-US" w:eastAsia="zh-CN"/>
        </w:rPr>
        <w:t>04</w:t>
      </w:r>
      <w:r>
        <w:rPr>
          <w:rFonts w:hint="eastAsia" w:ascii="宋体" w:hAnsi="宋体" w:cs="宋体"/>
          <w:sz w:val="24"/>
          <w:highlight w:val="yellow"/>
        </w:rPr>
        <w:t>月</w:t>
      </w:r>
      <w:r>
        <w:rPr>
          <w:rFonts w:hint="eastAsia" w:ascii="宋体" w:hAnsi="宋体" w:cs="宋体"/>
          <w:sz w:val="24"/>
          <w:highlight w:val="yellow"/>
          <w:lang w:val="en-US" w:eastAsia="zh-CN"/>
        </w:rPr>
        <w:t>05</w:t>
      </w:r>
      <w:bookmarkStart w:id="5" w:name="_GoBack"/>
      <w:bookmarkEnd w:id="5"/>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2026</w:t>
      </w:r>
      <w:r>
        <w:rPr>
          <w:rFonts w:hint="eastAsia" w:ascii="宋体" w:hAnsi="宋体" w:cs="宋体"/>
          <w:sz w:val="24"/>
          <w:highlight w:val="yellow"/>
        </w:rPr>
        <w:t>年</w:t>
      </w:r>
      <w:r>
        <w:rPr>
          <w:rFonts w:hint="eastAsia" w:ascii="宋体" w:hAnsi="宋体" w:cs="宋体"/>
          <w:sz w:val="24"/>
          <w:highlight w:val="yellow"/>
          <w:lang w:val="en-US" w:eastAsia="zh-CN"/>
        </w:rPr>
        <w:t>03</w:t>
      </w:r>
      <w:r>
        <w:rPr>
          <w:rFonts w:hint="eastAsia" w:ascii="宋体" w:hAnsi="宋体" w:cs="宋体"/>
          <w:sz w:val="24"/>
          <w:highlight w:val="yellow"/>
        </w:rPr>
        <w:t>月</w:t>
      </w:r>
      <w:r>
        <w:rPr>
          <w:rFonts w:hint="eastAsia" w:ascii="宋体" w:hAnsi="宋体" w:cs="宋体"/>
          <w:sz w:val="24"/>
          <w:highlight w:val="yellow"/>
          <w:lang w:val="en-US" w:eastAsia="zh-CN"/>
        </w:rPr>
        <w:t>23</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23805.00</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2025年内三个月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w:t>
      </w:r>
      <w:r>
        <w:rPr>
          <w:rFonts w:hint="eastAsia" w:ascii="宋体" w:hAnsi="宋体" w:cs="宋体"/>
          <w:sz w:val="24"/>
          <w:lang w:val="en-US" w:eastAsia="zh-CN"/>
        </w:rPr>
        <w:t>或承兑</w:t>
      </w:r>
      <w:r>
        <w:rPr>
          <w:rFonts w:hint="eastAsia" w:ascii="宋体" w:hAnsi="宋体" w:cs="宋体"/>
          <w:sz w:val="24"/>
        </w:rPr>
        <w:t>，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val="en-US" w:eastAsia="zh-CN"/>
        </w:rPr>
        <w:t>高</w:t>
      </w:r>
      <w:r>
        <w:rPr>
          <w:rFonts w:hint="eastAsia" w:ascii="宋体" w:hAnsi="宋体" w:cs="宋体"/>
          <w:sz w:val="24"/>
          <w:lang w:eastAsia="zh-CN"/>
        </w:rPr>
        <w:t>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19305123006</w:t>
      </w:r>
    </w:p>
    <w:p w14:paraId="3E76F441">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人：史先生               电话：18888139482</w:t>
      </w:r>
    </w:p>
    <w:p w14:paraId="68C77D12">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6FC53716">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26</w:t>
      </w:r>
      <w:r>
        <w:rPr>
          <w:rFonts w:hint="eastAsia" w:ascii="宋体" w:hAnsi="宋体" w:cs="宋体"/>
          <w:sz w:val="24"/>
        </w:rPr>
        <w:t>年</w:t>
      </w:r>
      <w:r>
        <w:rPr>
          <w:rFonts w:hint="eastAsia" w:ascii="宋体" w:hAnsi="宋体" w:cs="宋体"/>
          <w:sz w:val="24"/>
          <w:highlight w:val="none"/>
          <w:lang w:val="en-US" w:eastAsia="zh-CN"/>
        </w:rPr>
        <w:t>03</w:t>
      </w:r>
      <w:r>
        <w:rPr>
          <w:rFonts w:hint="eastAsia" w:ascii="宋体" w:hAnsi="宋体" w:cs="宋体"/>
          <w:sz w:val="24"/>
          <w:highlight w:val="none"/>
        </w:rPr>
        <w:t>月</w:t>
      </w:r>
      <w:r>
        <w:rPr>
          <w:rFonts w:hint="eastAsia" w:ascii="宋体" w:hAnsi="宋体" w:cs="宋体"/>
          <w:sz w:val="24"/>
          <w:highlight w:val="none"/>
          <w:lang w:val="en-US" w:eastAsia="zh-CN"/>
        </w:rPr>
        <w:t>18</w:t>
      </w:r>
      <w:r>
        <w:rPr>
          <w:rFonts w:hint="eastAsia" w:ascii="宋体" w:hAnsi="宋体" w:cs="宋体"/>
          <w:sz w:val="24"/>
          <w:highlight w:val="none"/>
        </w:rPr>
        <w:t>日</w:t>
      </w:r>
    </w:p>
    <w:p w14:paraId="799EC797">
      <w:pPr>
        <w:spacing w:line="360" w:lineRule="auto"/>
        <w:ind w:right="560" w:firstLine="723" w:firstLineChars="200"/>
        <w:jc w:val="right"/>
        <w:rPr>
          <w:rFonts w:hint="eastAsia" w:ascii="宋体" w:hAnsi="宋体" w:cs="宋体"/>
          <w:b/>
          <w:bCs/>
          <w:sz w:val="36"/>
          <w:szCs w:val="36"/>
          <w:lang w:eastAsia="zh-CN"/>
        </w:rPr>
      </w:pP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49ED991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w:t>
      </w:r>
      <w:r>
        <w:rPr>
          <w:rFonts w:hint="eastAsia" w:ascii="宋体" w:hAnsi="宋体" w:cs="宋体"/>
          <w:b/>
          <w:bCs/>
          <w:sz w:val="36"/>
          <w:szCs w:val="36"/>
          <w:highlight w:val="yellow"/>
          <w:lang w:val="en-US" w:eastAsia="zh-CN"/>
        </w:rPr>
        <w:t>2025年</w:t>
      </w:r>
      <w:r>
        <w:rPr>
          <w:rFonts w:hint="eastAsia" w:ascii="宋体" w:hAnsi="宋体" w:cs="宋体"/>
          <w:b/>
          <w:bCs/>
          <w:sz w:val="36"/>
          <w:szCs w:val="36"/>
          <w:lang w:val="en-US" w:eastAsia="zh-CN"/>
        </w:rPr>
        <w:t>三个月【税收所属日期】）（加盖公章）</w:t>
      </w:r>
    </w:p>
    <w:p w14:paraId="555E9C4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880F0F">
      <w:pPr>
        <w:spacing w:line="360" w:lineRule="auto"/>
        <w:ind w:right="560"/>
        <w:jc w:val="both"/>
        <w:rPr>
          <w:rFonts w:hint="eastAsia" w:ascii="宋体" w:hAnsi="宋体" w:cs="宋体"/>
          <w:b/>
          <w:bCs/>
          <w:sz w:val="36"/>
          <w:szCs w:val="36"/>
          <w:lang w:eastAsia="zh-CN"/>
        </w:rPr>
      </w:pPr>
    </w:p>
    <w:p w14:paraId="462CB46F">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529B883">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2734871"/>
      <w:bookmarkStart w:id="1" w:name="_Toc60818732"/>
      <w:bookmarkStart w:id="2" w:name="_Toc61877376"/>
      <w:bookmarkStart w:id="3" w:name="_Toc61871372"/>
      <w:bookmarkStart w:id="4" w:name="_Toc61871288"/>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0F309AC2">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5A6AD702">
      <w:pPr>
        <w:widowControl/>
        <w:jc w:val="both"/>
        <w:rPr>
          <w:rFonts w:hint="eastAsia" w:ascii="宋体" w:hAnsi="宋体" w:cs="宋体"/>
          <w:b/>
          <w:bCs/>
          <w:sz w:val="36"/>
          <w:szCs w:val="36"/>
          <w:lang w:val="en-US" w:eastAsia="zh-CN"/>
        </w:rPr>
      </w:pPr>
    </w:p>
    <w:p w14:paraId="09EC83D6">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w:t>
      </w:r>
      <w:r>
        <w:rPr>
          <w:rFonts w:hint="eastAsia" w:ascii="宋体" w:hAnsi="宋体" w:cs="宋体"/>
          <w:b/>
          <w:bCs/>
          <w:sz w:val="36"/>
          <w:szCs w:val="36"/>
          <w:highlight w:val="yellow"/>
          <w:lang w:eastAsia="zh-CN"/>
        </w:rPr>
        <w:t>2025年</w:t>
      </w:r>
      <w:r>
        <w:rPr>
          <w:rFonts w:hint="eastAsia" w:ascii="宋体" w:hAnsi="宋体" w:cs="宋体"/>
          <w:b/>
          <w:bCs/>
          <w:sz w:val="36"/>
          <w:szCs w:val="36"/>
          <w:lang w:eastAsia="zh-CN"/>
        </w:rPr>
        <w:t>三个月【税收所属日期】）（加盖公章）</w:t>
      </w: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1E286E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4354464">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1118235</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36E51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8.05pt;height:30.7pt;width:19.05pt;z-index:251661312;v-text-anchor:middle;mso-width-relative:page;mso-height-relative:page;" fillcolor="#C00000" filled="t" stroked="t" coordsize="21600,21600" o:gfxdata="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KSQHcLYAAAACwEAAA8AAAAAAAAAAQAgAAAAIgAAAGRycy9kb3ducmV2LnhtbFBLAQIU&#10;ABQAAAAIAIdO4kDL8jynngIAADMFAAAOAAAAAAAAAAEAIAAAACcBAABkcnMvZTJvRG9jLnhtbFBL&#10;BQYAAAAABgAGAFkBAAA3BgAAAAA=&#10;" adj="14899,5400">
                <v:fill on="t" focussize="0,0"/>
                <v:stroke weight="2pt" color="#0D0D0D [3069]" joinstyle="round"/>
                <v:imagedata o:title=""/>
                <o:lock v:ext="edit" aspectratio="f"/>
                <v:textbox>
                  <w:txbxContent>
                    <w:p w14:paraId="3A36E51C">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2998470</wp:posOffset>
                </wp:positionH>
                <wp:positionV relativeFrom="paragraph">
                  <wp:posOffset>1709420</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6.1pt;margin-top:134.6pt;height:34.1pt;width:128.85pt;z-index:251659264;v-text-anchor:middle;mso-width-relative:page;mso-height-relative:page;" filled="f" stroked="t" coordsize="21600,21600" o:gfxdata="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JNd+Qt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698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3119120"/>
                    </a:xfrm>
                    <a:prstGeom prst="rect">
                      <a:avLst/>
                    </a:prstGeom>
                    <a:noFill/>
                    <a:ln>
                      <a:noFill/>
                    </a:ln>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ascii="宋体" w:hAnsi="宋体" w:cs="宋体"/>
          <w:b/>
          <w:bCs/>
          <w:sz w:val="36"/>
          <w:szCs w:val="36"/>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2461895</wp:posOffset>
                </wp:positionH>
                <wp:positionV relativeFrom="paragraph">
                  <wp:posOffset>1010920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A8C41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3.85pt;margin-top:79.6pt;height:35.45pt;width:21.15pt;z-index:251662336;v-text-anchor:middle;mso-width-relative:page;mso-height-relative:page;" fillcolor="#C00000" filled="t" stroked="t" coordsize="21600,21600" o:gfxdata="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XhCjqdgAAAALAQAADwAAAAAAAAABACAAAAAiAAAAZHJzL2Rvd25yZXYueG1sUEsBAhQA&#10;FAAAAAgAh07iQJyx9RadAgAAMwUAAA4AAAAAAAAAAQAgAAAAJwEAAGRycy9lMm9Eb2MueG1sUEsF&#10;BgAAAAAGAAYAWQEAADYGAAAAAA==&#10;" adj="15157,5400">
                <v:fill on="t" focussize="0,0"/>
                <v:stroke weight="2pt" color="#0D0D0D [3069]" joinstyle="round"/>
                <v:imagedata o:title=""/>
                <o:lock v:ext="edit" aspectratio="f"/>
                <v:textbox>
                  <w:txbxContent>
                    <w:p w14:paraId="39A8C41B">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1950720</wp:posOffset>
                </wp:positionH>
                <wp:positionV relativeFrom="paragraph">
                  <wp:posOffset>1520825</wp:posOffset>
                </wp:positionV>
                <wp:extent cx="1186815" cy="519430"/>
                <wp:effectExtent l="13970" t="13970" r="18415" b="1905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346CB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6pt;margin-top:119.75pt;height:40.9pt;width:93.45pt;z-index:251660288;v-text-anchor:middle;mso-width-relative:page;mso-height-relative:page;" filled="f" stroked="t" coordsize="21600,21600" o:gfxdata="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VsTnadsAAAALAQAADwAA&#10;AAAAAAABACAAAAAiAAAAZHJzL2Rvd25yZXYueG1sUEsBAhQAFAAAAAgAh07iQNwtOu2FAgAA7QQA&#10;AA4AAAAAAAAAAQAgAAAAKgEAAGRycy9lMm9Eb2MueG1sUEsFBgAAAAAGAAYAWQEAACEGAAAAAA==&#10;">
                <v:fill on="f" focussize="0,0"/>
                <v:stroke weight="2.25pt" color="#10253F [1615]" joinstyle="round"/>
                <v:imagedata o:title=""/>
                <o:lock v:ext="edit" aspectratio="f"/>
                <v:textbox>
                  <w:txbxContent>
                    <w:p w14:paraId="6C346CBD">
                      <w:pPr>
                        <w:jc w:val="center"/>
                      </w:pPr>
                    </w:p>
                  </w:txbxContent>
                </v:textbox>
              </v:rect>
            </w:pict>
          </mc:Fallback>
        </mc:AlternateContent>
      </w:r>
      <w:r>
        <w:rPr>
          <w:rFonts w:hint="eastAsia"/>
          <w:lang w:eastAsia="zh-CN"/>
        </w:rPr>
        <w:drawing>
          <wp:inline distT="0" distB="0" distL="114300" distR="114300">
            <wp:extent cx="5274945" cy="2959735"/>
            <wp:effectExtent l="0" t="0" r="190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959735"/>
                    </a:xfrm>
                    <a:prstGeom prst="rect">
                      <a:avLst/>
                    </a:prstGeom>
                  </pic:spPr>
                </pic:pic>
              </a:graphicData>
            </a:graphic>
          </wp:inline>
        </w:drawing>
      </w: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p w14:paraId="1205077C">
      <w:pPr>
        <w:spacing w:line="360" w:lineRule="auto"/>
        <w:ind w:right="560"/>
        <w:jc w:val="both"/>
        <w:rPr>
          <w:rFonts w:hint="default" w:ascii="宋体" w:hAnsi="宋体" w:eastAsia="宋体" w:cs="宋体"/>
          <w:sz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decorative"/>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5Nzg0ZDZjYzE4Mzk0ODZmNTk1YjgxNDIyN2E3YWU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7D5E38"/>
    <w:rsid w:val="008047AF"/>
    <w:rsid w:val="00B0645E"/>
    <w:rsid w:val="00CD43A5"/>
    <w:rsid w:val="00D03040"/>
    <w:rsid w:val="00E17D4F"/>
    <w:rsid w:val="00EE0001"/>
    <w:rsid w:val="00F54931"/>
    <w:rsid w:val="00F97337"/>
    <w:rsid w:val="00FE00ED"/>
    <w:rsid w:val="01660673"/>
    <w:rsid w:val="017B7BCF"/>
    <w:rsid w:val="01BF4053"/>
    <w:rsid w:val="02654CB1"/>
    <w:rsid w:val="02851A13"/>
    <w:rsid w:val="02AA0BB1"/>
    <w:rsid w:val="030D683D"/>
    <w:rsid w:val="03157356"/>
    <w:rsid w:val="03CB71FC"/>
    <w:rsid w:val="04964401"/>
    <w:rsid w:val="05706FE5"/>
    <w:rsid w:val="05D103EE"/>
    <w:rsid w:val="06247180"/>
    <w:rsid w:val="06683583"/>
    <w:rsid w:val="06782196"/>
    <w:rsid w:val="080355A0"/>
    <w:rsid w:val="080A06A7"/>
    <w:rsid w:val="082F0EF0"/>
    <w:rsid w:val="09E76BD3"/>
    <w:rsid w:val="0A05611E"/>
    <w:rsid w:val="0A12645E"/>
    <w:rsid w:val="0AB84753"/>
    <w:rsid w:val="0B5E6AAF"/>
    <w:rsid w:val="0D5079C9"/>
    <w:rsid w:val="0D785E51"/>
    <w:rsid w:val="0E4B1F3E"/>
    <w:rsid w:val="0E6A08A6"/>
    <w:rsid w:val="0E993CB5"/>
    <w:rsid w:val="0F5436F7"/>
    <w:rsid w:val="0FB232A2"/>
    <w:rsid w:val="10076028"/>
    <w:rsid w:val="103528C7"/>
    <w:rsid w:val="10685553"/>
    <w:rsid w:val="107D77B2"/>
    <w:rsid w:val="108B4CC3"/>
    <w:rsid w:val="10AE7341"/>
    <w:rsid w:val="10D15292"/>
    <w:rsid w:val="1130123A"/>
    <w:rsid w:val="11990505"/>
    <w:rsid w:val="11AB6E5E"/>
    <w:rsid w:val="11D719B9"/>
    <w:rsid w:val="12157711"/>
    <w:rsid w:val="12377C75"/>
    <w:rsid w:val="125A440C"/>
    <w:rsid w:val="12960FB7"/>
    <w:rsid w:val="137F5319"/>
    <w:rsid w:val="13B642FE"/>
    <w:rsid w:val="13B87433"/>
    <w:rsid w:val="14057B62"/>
    <w:rsid w:val="156863F4"/>
    <w:rsid w:val="158C1F5E"/>
    <w:rsid w:val="16BD7DED"/>
    <w:rsid w:val="171A4BA4"/>
    <w:rsid w:val="178640CA"/>
    <w:rsid w:val="17C9440E"/>
    <w:rsid w:val="184C5C83"/>
    <w:rsid w:val="18E53492"/>
    <w:rsid w:val="18FB23C1"/>
    <w:rsid w:val="19081158"/>
    <w:rsid w:val="1934019F"/>
    <w:rsid w:val="195E69D5"/>
    <w:rsid w:val="1A0863A5"/>
    <w:rsid w:val="1A0B4CF3"/>
    <w:rsid w:val="1B523C11"/>
    <w:rsid w:val="1B9E1559"/>
    <w:rsid w:val="1BC0327E"/>
    <w:rsid w:val="1BD567F0"/>
    <w:rsid w:val="1C5D5B32"/>
    <w:rsid w:val="1D4B1478"/>
    <w:rsid w:val="1DA9102E"/>
    <w:rsid w:val="1DBB1976"/>
    <w:rsid w:val="1DCF3863"/>
    <w:rsid w:val="1DF56DD3"/>
    <w:rsid w:val="1E127068"/>
    <w:rsid w:val="1E8C7EE5"/>
    <w:rsid w:val="1F0028D1"/>
    <w:rsid w:val="1F1979A7"/>
    <w:rsid w:val="1F5844BB"/>
    <w:rsid w:val="1F8A6A8E"/>
    <w:rsid w:val="1FB216ED"/>
    <w:rsid w:val="208E0508"/>
    <w:rsid w:val="209C2412"/>
    <w:rsid w:val="20A27049"/>
    <w:rsid w:val="219C68EA"/>
    <w:rsid w:val="220B3A67"/>
    <w:rsid w:val="22770EBB"/>
    <w:rsid w:val="22877591"/>
    <w:rsid w:val="22D10D3B"/>
    <w:rsid w:val="23104268"/>
    <w:rsid w:val="23991505"/>
    <w:rsid w:val="23C07B4A"/>
    <w:rsid w:val="249D7540"/>
    <w:rsid w:val="24B66833"/>
    <w:rsid w:val="24D32E94"/>
    <w:rsid w:val="25370376"/>
    <w:rsid w:val="25710060"/>
    <w:rsid w:val="258D6F73"/>
    <w:rsid w:val="25B120DE"/>
    <w:rsid w:val="261E1082"/>
    <w:rsid w:val="267674A7"/>
    <w:rsid w:val="27743463"/>
    <w:rsid w:val="28CD567C"/>
    <w:rsid w:val="297C4D6A"/>
    <w:rsid w:val="29906570"/>
    <w:rsid w:val="2A1667FD"/>
    <w:rsid w:val="2A19588C"/>
    <w:rsid w:val="2A7E64C3"/>
    <w:rsid w:val="2A835B6A"/>
    <w:rsid w:val="2AF92E7E"/>
    <w:rsid w:val="2B430C27"/>
    <w:rsid w:val="2B4319A3"/>
    <w:rsid w:val="2BB20311"/>
    <w:rsid w:val="2BDD0222"/>
    <w:rsid w:val="2BE3444E"/>
    <w:rsid w:val="2C582C57"/>
    <w:rsid w:val="2C751A6A"/>
    <w:rsid w:val="2CB247E9"/>
    <w:rsid w:val="2D670841"/>
    <w:rsid w:val="2D7B7CF2"/>
    <w:rsid w:val="2E105866"/>
    <w:rsid w:val="2F414F6C"/>
    <w:rsid w:val="2FBC074E"/>
    <w:rsid w:val="302108D5"/>
    <w:rsid w:val="30807B55"/>
    <w:rsid w:val="30B13AE1"/>
    <w:rsid w:val="30FC39BB"/>
    <w:rsid w:val="31180264"/>
    <w:rsid w:val="321A3C3D"/>
    <w:rsid w:val="32455388"/>
    <w:rsid w:val="3291456B"/>
    <w:rsid w:val="331128CC"/>
    <w:rsid w:val="33AB2DFB"/>
    <w:rsid w:val="343B74DF"/>
    <w:rsid w:val="34EB4A02"/>
    <w:rsid w:val="356D26B6"/>
    <w:rsid w:val="356E4E17"/>
    <w:rsid w:val="36592B9B"/>
    <w:rsid w:val="37092813"/>
    <w:rsid w:val="37560A08"/>
    <w:rsid w:val="376322BC"/>
    <w:rsid w:val="377B06F9"/>
    <w:rsid w:val="37CB7AC8"/>
    <w:rsid w:val="38213B10"/>
    <w:rsid w:val="387C5AD3"/>
    <w:rsid w:val="38AC28C0"/>
    <w:rsid w:val="38AC78FA"/>
    <w:rsid w:val="391E7B42"/>
    <w:rsid w:val="399846AE"/>
    <w:rsid w:val="39993E40"/>
    <w:rsid w:val="399A1E48"/>
    <w:rsid w:val="39A405D1"/>
    <w:rsid w:val="39BA414E"/>
    <w:rsid w:val="39D91378"/>
    <w:rsid w:val="3A5032E7"/>
    <w:rsid w:val="3A6A792B"/>
    <w:rsid w:val="3A8B2DDD"/>
    <w:rsid w:val="3AA21814"/>
    <w:rsid w:val="3AAB5061"/>
    <w:rsid w:val="3B5D4A7E"/>
    <w:rsid w:val="3B785AA9"/>
    <w:rsid w:val="3BC75965"/>
    <w:rsid w:val="3BC80761"/>
    <w:rsid w:val="3C4E080F"/>
    <w:rsid w:val="3CA363D3"/>
    <w:rsid w:val="3CC34071"/>
    <w:rsid w:val="3CFC70CA"/>
    <w:rsid w:val="3D6267D9"/>
    <w:rsid w:val="3D804F53"/>
    <w:rsid w:val="3E0E5DD4"/>
    <w:rsid w:val="3E0E7A8A"/>
    <w:rsid w:val="3E1A1B0B"/>
    <w:rsid w:val="3E257275"/>
    <w:rsid w:val="3E9A2461"/>
    <w:rsid w:val="3EDC73DD"/>
    <w:rsid w:val="3F0F5FB1"/>
    <w:rsid w:val="3F3703FB"/>
    <w:rsid w:val="3F636838"/>
    <w:rsid w:val="400144C3"/>
    <w:rsid w:val="40036A20"/>
    <w:rsid w:val="408D14D1"/>
    <w:rsid w:val="41464438"/>
    <w:rsid w:val="41BD2505"/>
    <w:rsid w:val="41C31607"/>
    <w:rsid w:val="42140EA8"/>
    <w:rsid w:val="42734EFD"/>
    <w:rsid w:val="42C703DC"/>
    <w:rsid w:val="435C6356"/>
    <w:rsid w:val="43654F4B"/>
    <w:rsid w:val="43E3590A"/>
    <w:rsid w:val="451F3F2C"/>
    <w:rsid w:val="45280972"/>
    <w:rsid w:val="453254A3"/>
    <w:rsid w:val="45AE2934"/>
    <w:rsid w:val="45C6116F"/>
    <w:rsid w:val="463933AC"/>
    <w:rsid w:val="467A0DF2"/>
    <w:rsid w:val="46D633A5"/>
    <w:rsid w:val="470A54D5"/>
    <w:rsid w:val="47485D05"/>
    <w:rsid w:val="477214B2"/>
    <w:rsid w:val="47AB4DBB"/>
    <w:rsid w:val="482512D8"/>
    <w:rsid w:val="488134C6"/>
    <w:rsid w:val="48D70925"/>
    <w:rsid w:val="498521CD"/>
    <w:rsid w:val="4A242B72"/>
    <w:rsid w:val="4AC028DB"/>
    <w:rsid w:val="4B2844F3"/>
    <w:rsid w:val="4B2B4CF5"/>
    <w:rsid w:val="4B5F0F48"/>
    <w:rsid w:val="4BDB009C"/>
    <w:rsid w:val="4C077B32"/>
    <w:rsid w:val="4C114359"/>
    <w:rsid w:val="4DA5179B"/>
    <w:rsid w:val="4DD16AAC"/>
    <w:rsid w:val="4EA7160F"/>
    <w:rsid w:val="4F1807EC"/>
    <w:rsid w:val="4F6770A0"/>
    <w:rsid w:val="500C1588"/>
    <w:rsid w:val="50140E89"/>
    <w:rsid w:val="502E5496"/>
    <w:rsid w:val="51D72A7B"/>
    <w:rsid w:val="51E34706"/>
    <w:rsid w:val="53085880"/>
    <w:rsid w:val="535541BB"/>
    <w:rsid w:val="5371578A"/>
    <w:rsid w:val="53CB125B"/>
    <w:rsid w:val="53E56A1C"/>
    <w:rsid w:val="541F47F8"/>
    <w:rsid w:val="544678EB"/>
    <w:rsid w:val="54F76591"/>
    <w:rsid w:val="551A75C7"/>
    <w:rsid w:val="5562425C"/>
    <w:rsid w:val="55BC72BE"/>
    <w:rsid w:val="55E92434"/>
    <w:rsid w:val="567F58DD"/>
    <w:rsid w:val="568E3C42"/>
    <w:rsid w:val="56932975"/>
    <w:rsid w:val="56BF65F2"/>
    <w:rsid w:val="56E46EA3"/>
    <w:rsid w:val="570247BA"/>
    <w:rsid w:val="573B6C6D"/>
    <w:rsid w:val="57AF37F8"/>
    <w:rsid w:val="57F239CD"/>
    <w:rsid w:val="58192E60"/>
    <w:rsid w:val="5827645E"/>
    <w:rsid w:val="582F73E6"/>
    <w:rsid w:val="58AF117C"/>
    <w:rsid w:val="59917A82"/>
    <w:rsid w:val="599E1B42"/>
    <w:rsid w:val="5A7259C5"/>
    <w:rsid w:val="5A870E7A"/>
    <w:rsid w:val="5AC43A53"/>
    <w:rsid w:val="5AC70954"/>
    <w:rsid w:val="5B0416A8"/>
    <w:rsid w:val="5BAF30D9"/>
    <w:rsid w:val="5C5F030B"/>
    <w:rsid w:val="5F824661"/>
    <w:rsid w:val="5FF80052"/>
    <w:rsid w:val="60171399"/>
    <w:rsid w:val="60AC0C42"/>
    <w:rsid w:val="61651638"/>
    <w:rsid w:val="61A20F78"/>
    <w:rsid w:val="61BF71F4"/>
    <w:rsid w:val="61D54F1C"/>
    <w:rsid w:val="624707C3"/>
    <w:rsid w:val="63355F2E"/>
    <w:rsid w:val="63917746"/>
    <w:rsid w:val="63EC4B1D"/>
    <w:rsid w:val="65953D7B"/>
    <w:rsid w:val="668D2D38"/>
    <w:rsid w:val="66A6332B"/>
    <w:rsid w:val="66C054D7"/>
    <w:rsid w:val="677E1D13"/>
    <w:rsid w:val="68253A64"/>
    <w:rsid w:val="68442DFB"/>
    <w:rsid w:val="68F53A74"/>
    <w:rsid w:val="692D4614"/>
    <w:rsid w:val="6AD432EA"/>
    <w:rsid w:val="6B692F7A"/>
    <w:rsid w:val="6BDD55E7"/>
    <w:rsid w:val="6C012FCD"/>
    <w:rsid w:val="6C66353A"/>
    <w:rsid w:val="6CA80668"/>
    <w:rsid w:val="6CB357BE"/>
    <w:rsid w:val="6D171304"/>
    <w:rsid w:val="6E123E67"/>
    <w:rsid w:val="6E972DCE"/>
    <w:rsid w:val="6EFA2466"/>
    <w:rsid w:val="6FD05675"/>
    <w:rsid w:val="6FD627F6"/>
    <w:rsid w:val="70316B6B"/>
    <w:rsid w:val="70390D6C"/>
    <w:rsid w:val="71487932"/>
    <w:rsid w:val="71B44B4E"/>
    <w:rsid w:val="71FD4A4D"/>
    <w:rsid w:val="72141A90"/>
    <w:rsid w:val="725256DA"/>
    <w:rsid w:val="72CF5403"/>
    <w:rsid w:val="73E7793A"/>
    <w:rsid w:val="74465FA5"/>
    <w:rsid w:val="748728B0"/>
    <w:rsid w:val="753B2405"/>
    <w:rsid w:val="755C23E6"/>
    <w:rsid w:val="75826D11"/>
    <w:rsid w:val="76074DF1"/>
    <w:rsid w:val="76135B49"/>
    <w:rsid w:val="76D852CA"/>
    <w:rsid w:val="76F4258A"/>
    <w:rsid w:val="775018D4"/>
    <w:rsid w:val="775532E0"/>
    <w:rsid w:val="78AC7019"/>
    <w:rsid w:val="791148FA"/>
    <w:rsid w:val="7A6335B5"/>
    <w:rsid w:val="7AE5230C"/>
    <w:rsid w:val="7B1B6C2F"/>
    <w:rsid w:val="7B21451B"/>
    <w:rsid w:val="7BBC0535"/>
    <w:rsid w:val="7CAF14B1"/>
    <w:rsid w:val="7CB61BD5"/>
    <w:rsid w:val="7CCE6599"/>
    <w:rsid w:val="7D305041"/>
    <w:rsid w:val="7D80702A"/>
    <w:rsid w:val="7E8A2177"/>
    <w:rsid w:val="7F0219DA"/>
    <w:rsid w:val="7F2E2681"/>
    <w:rsid w:val="7FD65D50"/>
    <w:rsid w:val="7FFF28F4"/>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71"/>
    <w:basedOn w:val="8"/>
    <w:qFormat/>
    <w:uiPriority w:val="0"/>
    <w:rPr>
      <w:rFonts w:hint="eastAsia" w:ascii="华文细黑" w:hAnsi="华文细黑" w:eastAsia="华文细黑" w:cs="华文细黑"/>
      <w:color w:val="000000"/>
      <w:sz w:val="24"/>
      <w:szCs w:val="24"/>
      <w:u w:val="none"/>
    </w:rPr>
  </w:style>
  <w:style w:type="character" w:customStyle="1" w:styleId="20">
    <w:name w:val="font31"/>
    <w:basedOn w:val="8"/>
    <w:qFormat/>
    <w:uiPriority w:val="0"/>
    <w:rPr>
      <w:rFonts w:hint="eastAsia" w:ascii="宋体" w:hAnsi="宋体" w:eastAsia="宋体" w:cs="宋体"/>
      <w:color w:val="000000"/>
      <w:sz w:val="24"/>
      <w:szCs w:val="24"/>
      <w:u w:val="none"/>
    </w:rPr>
  </w:style>
  <w:style w:type="character" w:customStyle="1" w:styleId="21">
    <w:name w:val="font51"/>
    <w:basedOn w:val="8"/>
    <w:qFormat/>
    <w:uiPriority w:val="0"/>
    <w:rPr>
      <w:rFonts w:hint="default" w:ascii="Times New Roman" w:hAnsi="Times New Roman" w:cs="Times New Roman"/>
      <w:color w:val="000000"/>
      <w:sz w:val="24"/>
      <w:szCs w:val="24"/>
      <w:u w:val="none"/>
    </w:rPr>
  </w:style>
  <w:style w:type="character" w:customStyle="1" w:styleId="22">
    <w:name w:val="font81"/>
    <w:basedOn w:val="8"/>
    <w:qFormat/>
    <w:uiPriority w:val="0"/>
    <w:rPr>
      <w:rFonts w:hint="eastAsia" w:ascii="华文细黑" w:hAnsi="华文细黑" w:eastAsia="华文细黑" w:cs="华文细黑"/>
      <w:color w:val="000000"/>
      <w:sz w:val="22"/>
      <w:szCs w:val="22"/>
      <w:u w:val="none"/>
    </w:rPr>
  </w:style>
  <w:style w:type="character" w:customStyle="1" w:styleId="23">
    <w:name w:val="font91"/>
    <w:basedOn w:val="8"/>
    <w:qFormat/>
    <w:uiPriority w:val="0"/>
    <w:rPr>
      <w:rFonts w:hint="eastAsia" w:ascii="华文细黑" w:hAnsi="华文细黑" w:eastAsia="华文细黑" w:cs="华文细黑"/>
      <w:color w:val="000000"/>
      <w:sz w:val="24"/>
      <w:szCs w:val="24"/>
      <w:u w:val="none"/>
    </w:rPr>
  </w:style>
  <w:style w:type="character" w:customStyle="1" w:styleId="24">
    <w:name w:val="font6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11</Pages>
  <Words>2956</Words>
  <Characters>3191</Characters>
  <Lines>0</Lines>
  <Paragraphs>0</Paragraphs>
  <TotalTime>3</TotalTime>
  <ScaleCrop>false</ScaleCrop>
  <LinksUpToDate>false</LinksUpToDate>
  <CharactersWithSpaces>3699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2026-02-03T06:53:00Z</cp:lastPrinted>
  <dcterms:modified xsi:type="dcterms:W3CDTF">2026-03-18T08:08:03Z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